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B5210" w:rsidRPr="00B35B12" w:rsidRDefault="00FB5210" w:rsidP="00FB5210">
      <w:pPr>
        <w:jc w:val="center"/>
        <w:rPr>
          <w:i/>
        </w:rPr>
      </w:pPr>
      <w:r w:rsidRPr="00B35B12">
        <w:rPr>
          <w:i/>
        </w:rPr>
        <w:t>“The Treasure of Lemon Brown”</w:t>
      </w:r>
    </w:p>
    <w:p w:rsidR="00FB5210" w:rsidRDefault="00FB5210"/>
    <w:p w:rsidR="00FB5210" w:rsidRPr="00B35B12" w:rsidRDefault="00FB5210" w:rsidP="00B35B12">
      <w:pPr>
        <w:jc w:val="center"/>
        <w:rPr>
          <w:b/>
          <w:u w:val="single"/>
        </w:rPr>
      </w:pPr>
      <w:r w:rsidRPr="00B35B12">
        <w:rPr>
          <w:b/>
          <w:u w:val="single"/>
        </w:rPr>
        <w:t>Pre-reading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FB5210">
        <w:tc>
          <w:tcPr>
            <w:tcW w:w="5508" w:type="dxa"/>
          </w:tcPr>
          <w:p w:rsidR="00FB5210" w:rsidRDefault="00FB5210">
            <w:r>
              <w:t>What is something that you value?</w:t>
            </w:r>
          </w:p>
          <w:p w:rsidR="007252AC" w:rsidRDefault="00FB5210">
            <w:r>
              <w:t>Explain why it is important to you.</w:t>
            </w:r>
          </w:p>
          <w:p w:rsidR="007252AC" w:rsidRDefault="007252AC"/>
          <w:p w:rsidR="007252AC" w:rsidRDefault="007252AC" w:rsidP="007252AC">
            <w:r>
              <w:t xml:space="preserve">Step #1 </w:t>
            </w:r>
            <w:r w:rsidRPr="00F13482">
              <w:rPr>
                <w:b/>
              </w:rPr>
              <w:t>Topic sente</w:t>
            </w:r>
            <w:r>
              <w:rPr>
                <w:b/>
              </w:rPr>
              <w:t>nce/</w:t>
            </w:r>
            <w:r w:rsidRPr="00F13482">
              <w:rPr>
                <w:b/>
              </w:rPr>
              <w:t>main idea</w:t>
            </w:r>
            <w:r>
              <w:t>: specifically stating the topic.</w:t>
            </w:r>
          </w:p>
          <w:p w:rsidR="007252AC" w:rsidRDefault="007252AC" w:rsidP="007252AC">
            <w:r>
              <w:t xml:space="preserve">Step #2 </w:t>
            </w:r>
            <w:r w:rsidRPr="00F13482">
              <w:rPr>
                <w:b/>
              </w:rPr>
              <w:t>Detail</w:t>
            </w:r>
            <w:r>
              <w:t xml:space="preserve">- give a reason, detail, or fact that supports the topic sentence. </w:t>
            </w:r>
          </w:p>
          <w:p w:rsidR="007252AC" w:rsidRDefault="007252AC" w:rsidP="007252AC">
            <w:r>
              <w:t xml:space="preserve">Step #3 </w:t>
            </w:r>
            <w:r w:rsidRPr="00F13482">
              <w:rPr>
                <w:b/>
              </w:rPr>
              <w:t>Explain</w:t>
            </w:r>
            <w:r>
              <w:t>- explain your detail.</w:t>
            </w:r>
          </w:p>
          <w:p w:rsidR="007252AC" w:rsidRDefault="007252AC" w:rsidP="007252AC">
            <w:r>
              <w:t xml:space="preserve">Step #4 </w:t>
            </w:r>
            <w:r w:rsidRPr="00F13482">
              <w:rPr>
                <w:b/>
              </w:rPr>
              <w:t>Detail</w:t>
            </w:r>
            <w:r>
              <w:t>- give another reason, detail, or fact.</w:t>
            </w:r>
          </w:p>
          <w:p w:rsidR="007252AC" w:rsidRDefault="007252AC" w:rsidP="007252AC">
            <w:r>
              <w:t xml:space="preserve">Step #5 </w:t>
            </w:r>
            <w:r w:rsidRPr="00F13482">
              <w:rPr>
                <w:b/>
              </w:rPr>
              <w:t>Explain</w:t>
            </w:r>
            <w:r>
              <w:t>- explain your detail.</w:t>
            </w:r>
          </w:p>
          <w:p w:rsidR="00FB5210" w:rsidRDefault="007252AC">
            <w:r>
              <w:t xml:space="preserve">Step #6 </w:t>
            </w:r>
            <w:r w:rsidRPr="00F13482">
              <w:rPr>
                <w:b/>
              </w:rPr>
              <w:t>Conclusion</w:t>
            </w:r>
            <w:r>
              <w:t xml:space="preserve"> of you thought. </w:t>
            </w:r>
          </w:p>
        </w:tc>
        <w:tc>
          <w:tcPr>
            <w:tcW w:w="5508" w:type="dxa"/>
          </w:tcPr>
          <w:p w:rsidR="00FB5210" w:rsidRDefault="00FB5210"/>
        </w:tc>
      </w:tr>
    </w:tbl>
    <w:p w:rsidR="00FB5210" w:rsidRDefault="00FB5210"/>
    <w:p w:rsidR="00B35B12" w:rsidRPr="00B35B12" w:rsidRDefault="00FB5210" w:rsidP="00B35B12">
      <w:pPr>
        <w:jc w:val="center"/>
        <w:rPr>
          <w:b/>
          <w:u w:val="single"/>
        </w:rPr>
      </w:pPr>
      <w:r w:rsidRPr="00B35B12">
        <w:rPr>
          <w:b/>
          <w:u w:val="single"/>
        </w:rPr>
        <w:t>During Reading:</w:t>
      </w:r>
    </w:p>
    <w:p w:rsidR="00896890" w:rsidRDefault="00896890"/>
    <w:p w:rsidR="00896890" w:rsidRDefault="00896890">
      <w:r>
        <w:t>In a format of your choice, identify the following elements:</w:t>
      </w:r>
    </w:p>
    <w:p w:rsidR="00896890" w:rsidRDefault="00896890" w:rsidP="00896890">
      <w:pPr>
        <w:pStyle w:val="ListParagraph"/>
        <w:numPr>
          <w:ilvl w:val="0"/>
          <w:numId w:val="2"/>
        </w:numPr>
      </w:pPr>
      <w:r>
        <w:t>Main conflict AND your opinion or strategy.</w:t>
      </w:r>
    </w:p>
    <w:p w:rsidR="00896890" w:rsidRDefault="00896890" w:rsidP="00896890">
      <w:pPr>
        <w:pStyle w:val="ListParagraph"/>
        <w:numPr>
          <w:ilvl w:val="0"/>
          <w:numId w:val="2"/>
        </w:numPr>
      </w:pPr>
      <w:r>
        <w:t xml:space="preserve">5 details of rising action AND your opinion/strategy for each detail. </w:t>
      </w:r>
    </w:p>
    <w:p w:rsidR="00896890" w:rsidRDefault="00896890" w:rsidP="00896890">
      <w:pPr>
        <w:pStyle w:val="ListParagraph"/>
        <w:numPr>
          <w:ilvl w:val="0"/>
          <w:numId w:val="2"/>
        </w:numPr>
      </w:pPr>
      <w:r>
        <w:t>Climax AND your opinion or strategy.</w:t>
      </w:r>
    </w:p>
    <w:p w:rsidR="00896890" w:rsidRDefault="00896890" w:rsidP="00896890">
      <w:pPr>
        <w:pStyle w:val="ListParagraph"/>
        <w:numPr>
          <w:ilvl w:val="0"/>
          <w:numId w:val="2"/>
        </w:numPr>
      </w:pPr>
      <w:r>
        <w:t xml:space="preserve">Resolution AND your opinion or strategy. </w:t>
      </w:r>
    </w:p>
    <w:p w:rsidR="00896890" w:rsidRDefault="00896890" w:rsidP="00896890"/>
    <w:p w:rsidR="00896890" w:rsidRPr="009D1F81" w:rsidRDefault="00896890" w:rsidP="00896890">
      <w:pPr>
        <w:rPr>
          <w:rFonts w:ascii="Times" w:hAnsi="Times"/>
          <w:szCs w:val="20"/>
        </w:rPr>
      </w:pPr>
      <w:r>
        <w:t xml:space="preserve">Possible formats: Word document on a table, </w:t>
      </w:r>
      <w:hyperlink r:id="rId5" w:history="1">
        <w:r w:rsidRPr="00896890">
          <w:rPr>
            <w:rFonts w:ascii="Times" w:hAnsi="Times"/>
            <w:color w:val="0000FF"/>
            <w:szCs w:val="20"/>
            <w:u w:val="single"/>
          </w:rPr>
          <w:t>https://bubbl.us/beta/</w:t>
        </w:r>
      </w:hyperlink>
      <w:r w:rsidRPr="00896890">
        <w:rPr>
          <w:rFonts w:ascii="Times" w:hAnsi="Times"/>
          <w:szCs w:val="20"/>
        </w:rPr>
        <w:t xml:space="preserve">, </w:t>
      </w:r>
      <w:hyperlink r:id="rId6" w:history="1">
        <w:r w:rsidRPr="00896890">
          <w:rPr>
            <w:rFonts w:ascii="Times" w:hAnsi="Times"/>
            <w:color w:val="0000FF"/>
            <w:szCs w:val="20"/>
            <w:u w:val="single"/>
          </w:rPr>
          <w:t>http://cacoo.com/</w:t>
        </w:r>
      </w:hyperlink>
      <w:r w:rsidRPr="00896890">
        <w:rPr>
          <w:rFonts w:ascii="Times" w:hAnsi="Times"/>
          <w:szCs w:val="20"/>
        </w:rPr>
        <w:t>,</w:t>
      </w:r>
      <w:r>
        <w:rPr>
          <w:rFonts w:ascii="Times" w:hAnsi="Times"/>
          <w:sz w:val="20"/>
          <w:szCs w:val="20"/>
        </w:rPr>
        <w:t xml:space="preserve"> </w:t>
      </w:r>
      <w:r w:rsidRPr="00896890">
        <w:rPr>
          <w:rFonts w:ascii="Times" w:hAnsi="Times"/>
          <w:szCs w:val="20"/>
        </w:rPr>
        <w:t xml:space="preserve">other approved by the teacher. </w:t>
      </w:r>
    </w:p>
    <w:p w:rsidR="0032521A" w:rsidRDefault="00896890" w:rsidP="00896890">
      <w:pPr>
        <w:pStyle w:val="ListParagraph"/>
      </w:pPr>
      <w:r>
        <w:t xml:space="preserve"> </w:t>
      </w:r>
    </w:p>
    <w:p w:rsidR="0032521A" w:rsidRPr="00B35B12" w:rsidRDefault="00B35B12" w:rsidP="00B35B12">
      <w:pPr>
        <w:jc w:val="center"/>
        <w:rPr>
          <w:b/>
          <w:u w:val="single"/>
        </w:rPr>
      </w:pPr>
      <w:r w:rsidRPr="00B35B12">
        <w:rPr>
          <w:b/>
          <w:u w:val="single"/>
        </w:rPr>
        <w:t>Post Reading</w:t>
      </w:r>
    </w:p>
    <w:p w:rsidR="0032521A" w:rsidRPr="00B35B12" w:rsidRDefault="0032521A">
      <w:pPr>
        <w:rPr>
          <w:b/>
        </w:rPr>
      </w:pPr>
      <w:r w:rsidRPr="00B35B12">
        <w:rPr>
          <w:b/>
        </w:rPr>
        <w:t>Theme</w:t>
      </w:r>
    </w:p>
    <w:tbl>
      <w:tblPr>
        <w:tblStyle w:val="TableGrid"/>
        <w:tblW w:w="0" w:type="auto"/>
        <w:tblLook w:val="00BF"/>
      </w:tblPr>
      <w:tblGrid>
        <w:gridCol w:w="399"/>
        <w:gridCol w:w="3325"/>
        <w:gridCol w:w="5478"/>
        <w:gridCol w:w="1814"/>
      </w:tblGrid>
      <w:tr w:rsidR="0032521A">
        <w:tc>
          <w:tcPr>
            <w:tcW w:w="399" w:type="dxa"/>
          </w:tcPr>
          <w:p w:rsidR="0032521A" w:rsidRDefault="009D1F81">
            <w:r>
              <w:t>1</w:t>
            </w:r>
            <w:r w:rsidR="0032521A">
              <w:t>.</w:t>
            </w:r>
          </w:p>
        </w:tc>
        <w:tc>
          <w:tcPr>
            <w:tcW w:w="3325" w:type="dxa"/>
          </w:tcPr>
          <w:p w:rsidR="0032521A" w:rsidRDefault="0032521A" w:rsidP="0032521A">
            <w:r>
              <w:t>What did the main character learn by the way he addressed and resolved the main conflict?</w:t>
            </w:r>
            <w:r w:rsidR="009D1F81">
              <w:t xml:space="preserve"> (what was the moral of the story?)</w:t>
            </w:r>
          </w:p>
        </w:tc>
        <w:tc>
          <w:tcPr>
            <w:tcW w:w="5478" w:type="dxa"/>
          </w:tcPr>
          <w:p w:rsidR="0032521A" w:rsidRDefault="0032521A"/>
        </w:tc>
        <w:tc>
          <w:tcPr>
            <w:tcW w:w="1814" w:type="dxa"/>
          </w:tcPr>
          <w:p w:rsidR="0032521A" w:rsidRDefault="0032521A"/>
        </w:tc>
      </w:tr>
    </w:tbl>
    <w:p w:rsidR="0032521A" w:rsidRDefault="0032521A"/>
    <w:p w:rsidR="0032521A" w:rsidRPr="00B35B12" w:rsidRDefault="0032521A">
      <w:pPr>
        <w:rPr>
          <w:b/>
        </w:rPr>
      </w:pPr>
      <w:r w:rsidRPr="00B35B12">
        <w:rPr>
          <w:b/>
        </w:rPr>
        <w:t>Symbolism</w:t>
      </w:r>
    </w:p>
    <w:tbl>
      <w:tblPr>
        <w:tblStyle w:val="TableGrid"/>
        <w:tblW w:w="0" w:type="auto"/>
        <w:tblLook w:val="00BF"/>
      </w:tblPr>
      <w:tblGrid>
        <w:gridCol w:w="399"/>
        <w:gridCol w:w="3325"/>
        <w:gridCol w:w="5478"/>
        <w:gridCol w:w="1814"/>
      </w:tblGrid>
      <w:tr w:rsidR="0032521A">
        <w:tc>
          <w:tcPr>
            <w:tcW w:w="399" w:type="dxa"/>
          </w:tcPr>
          <w:p w:rsidR="0032521A" w:rsidRDefault="009D1F81">
            <w:r>
              <w:t>2</w:t>
            </w:r>
            <w:r w:rsidR="0032521A">
              <w:t>.</w:t>
            </w:r>
          </w:p>
        </w:tc>
        <w:tc>
          <w:tcPr>
            <w:tcW w:w="3325" w:type="dxa"/>
          </w:tcPr>
          <w:p w:rsidR="0032521A" w:rsidRDefault="0032521A" w:rsidP="0032521A">
            <w:r>
              <w:t>What is one example of symbolism in the story?</w:t>
            </w:r>
            <w:r w:rsidR="009D1F81">
              <w:t xml:space="preserve"> Explain. </w:t>
            </w:r>
          </w:p>
        </w:tc>
        <w:tc>
          <w:tcPr>
            <w:tcW w:w="5478" w:type="dxa"/>
          </w:tcPr>
          <w:p w:rsidR="0032521A" w:rsidRDefault="0032521A"/>
        </w:tc>
        <w:tc>
          <w:tcPr>
            <w:tcW w:w="1814" w:type="dxa"/>
          </w:tcPr>
          <w:p w:rsidR="0032521A" w:rsidRDefault="0032521A"/>
        </w:tc>
      </w:tr>
      <w:tr w:rsidR="009D1F81">
        <w:tc>
          <w:tcPr>
            <w:tcW w:w="399" w:type="dxa"/>
          </w:tcPr>
          <w:p w:rsidR="009D1F81" w:rsidRDefault="009D1F81">
            <w:r>
              <w:t>3.</w:t>
            </w:r>
          </w:p>
        </w:tc>
        <w:tc>
          <w:tcPr>
            <w:tcW w:w="3325" w:type="dxa"/>
          </w:tcPr>
          <w:p w:rsidR="009D1F81" w:rsidRDefault="009D1F81" w:rsidP="0032521A">
            <w:r>
              <w:t>What is one example of symbolism in the story? Explain.</w:t>
            </w:r>
          </w:p>
        </w:tc>
        <w:tc>
          <w:tcPr>
            <w:tcW w:w="5478" w:type="dxa"/>
          </w:tcPr>
          <w:p w:rsidR="009D1F81" w:rsidRDefault="009D1F81"/>
        </w:tc>
        <w:tc>
          <w:tcPr>
            <w:tcW w:w="1814" w:type="dxa"/>
          </w:tcPr>
          <w:p w:rsidR="009D1F81" w:rsidRDefault="009D1F81"/>
        </w:tc>
      </w:tr>
    </w:tbl>
    <w:p w:rsidR="0032521A" w:rsidRDefault="0032521A"/>
    <w:p w:rsidR="0032521A" w:rsidRPr="00B35B12" w:rsidRDefault="0032521A">
      <w:pPr>
        <w:rPr>
          <w:b/>
        </w:rPr>
      </w:pPr>
      <w:r w:rsidRPr="00B35B12">
        <w:rPr>
          <w:b/>
        </w:rPr>
        <w:t>Character</w:t>
      </w:r>
    </w:p>
    <w:tbl>
      <w:tblPr>
        <w:tblStyle w:val="TableGrid"/>
        <w:tblW w:w="0" w:type="auto"/>
        <w:tblLook w:val="00BF"/>
      </w:tblPr>
      <w:tblGrid>
        <w:gridCol w:w="399"/>
        <w:gridCol w:w="3325"/>
        <w:gridCol w:w="5478"/>
        <w:gridCol w:w="1814"/>
      </w:tblGrid>
      <w:tr w:rsidR="0032521A">
        <w:tc>
          <w:tcPr>
            <w:tcW w:w="399" w:type="dxa"/>
          </w:tcPr>
          <w:p w:rsidR="0032521A" w:rsidRDefault="009D1F81">
            <w:r>
              <w:t>4.</w:t>
            </w:r>
          </w:p>
        </w:tc>
        <w:tc>
          <w:tcPr>
            <w:tcW w:w="3325" w:type="dxa"/>
          </w:tcPr>
          <w:p w:rsidR="0032521A" w:rsidRDefault="0032521A" w:rsidP="0032521A">
            <w:r>
              <w:t>Who is the protagonist of the story?</w:t>
            </w:r>
            <w:r w:rsidR="009D1F81">
              <w:t xml:space="preserve"> Explain why he is static or dynamic. </w:t>
            </w:r>
          </w:p>
        </w:tc>
        <w:tc>
          <w:tcPr>
            <w:tcW w:w="5478" w:type="dxa"/>
          </w:tcPr>
          <w:p w:rsidR="0032521A" w:rsidRDefault="0032521A"/>
        </w:tc>
        <w:tc>
          <w:tcPr>
            <w:tcW w:w="1814" w:type="dxa"/>
          </w:tcPr>
          <w:p w:rsidR="0032521A" w:rsidRDefault="0032521A"/>
        </w:tc>
      </w:tr>
    </w:tbl>
    <w:p w:rsidR="009D1F81" w:rsidRDefault="009D1F81"/>
    <w:p w:rsidR="009D1F81" w:rsidRPr="009D1F81" w:rsidRDefault="009D1F81">
      <w:pPr>
        <w:rPr>
          <w:b/>
        </w:rPr>
      </w:pPr>
      <w:r w:rsidRPr="009D1F81">
        <w:rPr>
          <w:b/>
        </w:rPr>
        <w:t>Evaluation</w:t>
      </w:r>
    </w:p>
    <w:tbl>
      <w:tblPr>
        <w:tblStyle w:val="TableGrid"/>
        <w:tblW w:w="0" w:type="auto"/>
        <w:tblLook w:val="00BF"/>
      </w:tblPr>
      <w:tblGrid>
        <w:gridCol w:w="399"/>
        <w:gridCol w:w="3325"/>
        <w:gridCol w:w="5478"/>
        <w:gridCol w:w="1814"/>
      </w:tblGrid>
      <w:tr w:rsidR="009D1F81">
        <w:tc>
          <w:tcPr>
            <w:tcW w:w="399" w:type="dxa"/>
          </w:tcPr>
          <w:p w:rsidR="009D1F81" w:rsidRDefault="009D1F81">
            <w:r>
              <w:t>5.</w:t>
            </w:r>
          </w:p>
        </w:tc>
        <w:tc>
          <w:tcPr>
            <w:tcW w:w="3325" w:type="dxa"/>
          </w:tcPr>
          <w:p w:rsidR="009D1F81" w:rsidRDefault="009D1F81" w:rsidP="0032521A">
            <w:r>
              <w:t>What is your opinion of the story?</w:t>
            </w:r>
          </w:p>
          <w:p w:rsidR="009D1F81" w:rsidRDefault="009D1F81" w:rsidP="0032521A"/>
          <w:p w:rsidR="009D1F81" w:rsidRDefault="009D1F81" w:rsidP="009D1F81">
            <w:r>
              <w:t xml:space="preserve">Step #1 </w:t>
            </w:r>
            <w:r w:rsidRPr="00F13482">
              <w:rPr>
                <w:b/>
              </w:rPr>
              <w:t>Topic sente</w:t>
            </w:r>
            <w:r>
              <w:rPr>
                <w:b/>
              </w:rPr>
              <w:t>nce/</w:t>
            </w:r>
            <w:r w:rsidRPr="00F13482">
              <w:rPr>
                <w:b/>
              </w:rPr>
              <w:t>main idea</w:t>
            </w:r>
            <w:r>
              <w:t>: specifically stating the topic.</w:t>
            </w:r>
          </w:p>
          <w:p w:rsidR="009D1F81" w:rsidRDefault="009D1F81" w:rsidP="009D1F81">
            <w:r>
              <w:t xml:space="preserve">Step #2 </w:t>
            </w:r>
            <w:r w:rsidRPr="00F13482">
              <w:rPr>
                <w:b/>
              </w:rPr>
              <w:t>Detail</w:t>
            </w:r>
            <w:r>
              <w:t xml:space="preserve">- give a reason, detail, or fact that supports the topic sentence. </w:t>
            </w:r>
          </w:p>
          <w:p w:rsidR="009D1F81" w:rsidRDefault="009D1F81" w:rsidP="009D1F81">
            <w:r>
              <w:t xml:space="preserve">Step #3 </w:t>
            </w:r>
            <w:r w:rsidRPr="00F13482">
              <w:rPr>
                <w:b/>
              </w:rPr>
              <w:t>Explain</w:t>
            </w:r>
            <w:r>
              <w:t>- explain your detail.</w:t>
            </w:r>
          </w:p>
          <w:p w:rsidR="009D1F81" w:rsidRDefault="009D1F81" w:rsidP="009D1F81">
            <w:r>
              <w:t xml:space="preserve">Step #4 </w:t>
            </w:r>
            <w:r w:rsidRPr="00F13482">
              <w:rPr>
                <w:b/>
              </w:rPr>
              <w:t>Detail</w:t>
            </w:r>
            <w:r>
              <w:t>- give another reason, detail, or fact.</w:t>
            </w:r>
          </w:p>
          <w:p w:rsidR="009D1F81" w:rsidRDefault="009D1F81" w:rsidP="009D1F81">
            <w:r>
              <w:t xml:space="preserve">Step #5 </w:t>
            </w:r>
            <w:r w:rsidRPr="00F13482">
              <w:rPr>
                <w:b/>
              </w:rPr>
              <w:t>Explain</w:t>
            </w:r>
            <w:r>
              <w:t>- explain your detail.</w:t>
            </w:r>
          </w:p>
          <w:p w:rsidR="009D1F81" w:rsidRDefault="009D1F81" w:rsidP="009D1F81">
            <w:r>
              <w:t xml:space="preserve">Step #6 </w:t>
            </w:r>
            <w:r w:rsidRPr="00F13482">
              <w:rPr>
                <w:b/>
              </w:rPr>
              <w:t>Conclusion</w:t>
            </w:r>
            <w:r>
              <w:t xml:space="preserve"> of you thought. </w:t>
            </w:r>
          </w:p>
          <w:p w:rsidR="009D1F81" w:rsidRDefault="009D1F81" w:rsidP="0032521A"/>
          <w:p w:rsidR="009D1F81" w:rsidRDefault="009D1F81" w:rsidP="0032521A"/>
        </w:tc>
        <w:tc>
          <w:tcPr>
            <w:tcW w:w="5478" w:type="dxa"/>
          </w:tcPr>
          <w:p w:rsidR="009D1F81" w:rsidRDefault="009D1F81"/>
        </w:tc>
        <w:tc>
          <w:tcPr>
            <w:tcW w:w="1814" w:type="dxa"/>
          </w:tcPr>
          <w:p w:rsidR="009D1F81" w:rsidRDefault="009D1F81"/>
        </w:tc>
      </w:tr>
    </w:tbl>
    <w:p w:rsidR="00B35B12" w:rsidRDefault="00B35B12"/>
    <w:p w:rsidR="0032521A" w:rsidRDefault="0032521A"/>
    <w:p w:rsidR="007C329E" w:rsidRPr="007C329E" w:rsidRDefault="007C329E">
      <w:pPr>
        <w:rPr>
          <w:b/>
        </w:rPr>
      </w:pPr>
      <w:r w:rsidRPr="007C329E">
        <w:rPr>
          <w:b/>
        </w:rPr>
        <w:t xml:space="preserve">Extended Learning: </w:t>
      </w:r>
      <w:r w:rsidR="00896890">
        <w:rPr>
          <w:b/>
        </w:rPr>
        <w:t xml:space="preserve"> </w:t>
      </w:r>
      <w:r w:rsidRPr="007C329E">
        <w:rPr>
          <w:b/>
        </w:rPr>
        <w:t>Must be done after this sheet is finished)</w:t>
      </w:r>
    </w:p>
    <w:p w:rsidR="007C329E" w:rsidRDefault="007C329E" w:rsidP="007C329E">
      <w:pPr>
        <w:pStyle w:val="ListParagraph"/>
        <w:numPr>
          <w:ilvl w:val="0"/>
          <w:numId w:val="1"/>
        </w:numPr>
      </w:pPr>
      <w:r>
        <w:t xml:space="preserve">Research harmonica music and present it to the class. </w:t>
      </w:r>
    </w:p>
    <w:p w:rsidR="007C329E" w:rsidRDefault="007C329E" w:rsidP="007C329E">
      <w:pPr>
        <w:pStyle w:val="ListParagraph"/>
      </w:pPr>
    </w:p>
    <w:p w:rsidR="007C329E" w:rsidRDefault="007C329E" w:rsidP="007C329E">
      <w:pPr>
        <w:pStyle w:val="ListParagraph"/>
        <w:numPr>
          <w:ilvl w:val="0"/>
          <w:numId w:val="1"/>
        </w:numPr>
      </w:pPr>
      <w:r>
        <w:t>Research a blues musician. Report about the musician and his or her music.</w:t>
      </w:r>
      <w:r w:rsidR="00896890">
        <w:t xml:space="preserve"> Provide an example of the music. </w:t>
      </w:r>
    </w:p>
    <w:p w:rsidR="007C329E" w:rsidRDefault="007C329E" w:rsidP="007C329E"/>
    <w:p w:rsidR="00896890" w:rsidRDefault="007C329E" w:rsidP="007C329E">
      <w:pPr>
        <w:pStyle w:val="ListParagraph"/>
        <w:numPr>
          <w:ilvl w:val="0"/>
          <w:numId w:val="1"/>
        </w:numPr>
      </w:pPr>
      <w:r>
        <w:t xml:space="preserve">Research a family heirloom. Interview family members about the heirloom. </w:t>
      </w:r>
      <w:r w:rsidR="00896890">
        <w:t xml:space="preserve"> Explain the results to the class. </w:t>
      </w:r>
    </w:p>
    <w:p w:rsidR="00896890" w:rsidRDefault="00896890" w:rsidP="00896890"/>
    <w:p w:rsidR="00FB5210" w:rsidRDefault="00896890" w:rsidP="007C329E">
      <w:pPr>
        <w:pStyle w:val="ListParagraph"/>
        <w:numPr>
          <w:ilvl w:val="0"/>
          <w:numId w:val="1"/>
        </w:numPr>
      </w:pPr>
      <w:r>
        <w:t xml:space="preserve">Research the theme of the story. Provide an example of the theme in real life. </w:t>
      </w:r>
    </w:p>
    <w:sectPr w:rsidR="00FB5210" w:rsidSect="00FB5210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87F70C7"/>
    <w:multiLevelType w:val="hybridMultilevel"/>
    <w:tmpl w:val="9EB87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2099F"/>
    <w:multiLevelType w:val="hybridMultilevel"/>
    <w:tmpl w:val="39F60608"/>
    <w:lvl w:ilvl="0" w:tplc="FDA67E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B5210"/>
    <w:rsid w:val="00040774"/>
    <w:rsid w:val="0032521A"/>
    <w:rsid w:val="003C6C06"/>
    <w:rsid w:val="0052600F"/>
    <w:rsid w:val="00570C30"/>
    <w:rsid w:val="007252AC"/>
    <w:rsid w:val="007C329E"/>
    <w:rsid w:val="00896890"/>
    <w:rsid w:val="00983306"/>
    <w:rsid w:val="009D1F81"/>
    <w:rsid w:val="00A12793"/>
    <w:rsid w:val="00AD7E4C"/>
    <w:rsid w:val="00B248DA"/>
    <w:rsid w:val="00B35B12"/>
    <w:rsid w:val="00C64987"/>
    <w:rsid w:val="00FB521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B52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5B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B12"/>
  </w:style>
  <w:style w:type="paragraph" w:styleId="Footer">
    <w:name w:val="footer"/>
    <w:basedOn w:val="Normal"/>
    <w:link w:val="FooterChar"/>
    <w:uiPriority w:val="99"/>
    <w:semiHidden/>
    <w:unhideWhenUsed/>
    <w:rsid w:val="00B35B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B12"/>
  </w:style>
  <w:style w:type="paragraph" w:styleId="ListParagraph">
    <w:name w:val="List Paragraph"/>
    <w:basedOn w:val="Normal"/>
    <w:uiPriority w:val="34"/>
    <w:qFormat/>
    <w:rsid w:val="007C329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968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s://bubbl.us/beta/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caco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253</Words>
  <Characters>1443</Characters>
  <Application>Microsoft Macintosh Word</Application>
  <DocSecurity>0</DocSecurity>
  <Lines>12</Lines>
  <Paragraphs>2</Paragraphs>
  <ScaleCrop>false</ScaleCrop>
  <Company>Van Meter Schools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8</cp:revision>
  <dcterms:created xsi:type="dcterms:W3CDTF">2010-03-05T17:52:00Z</dcterms:created>
  <dcterms:modified xsi:type="dcterms:W3CDTF">2010-04-21T14:34:00Z</dcterms:modified>
</cp:coreProperties>
</file>